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D221" w14:textId="77777777" w:rsidR="008C03E7" w:rsidRDefault="003442AB" w:rsidP="003442AB">
      <w:pPr>
        <w:ind w:right="-18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C4BB145" wp14:editId="1EDC6807">
            <wp:extent cx="1141095" cy="908050"/>
            <wp:effectExtent l="0" t="0" r="1905" b="6350"/>
            <wp:docPr id="1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</w:p>
    <w:p w14:paraId="187B5CE1" w14:textId="77777777" w:rsidR="008C03E7" w:rsidRDefault="008C03E7" w:rsidP="003442AB">
      <w:pPr>
        <w:ind w:right="-18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642467E" w14:textId="4826EDBE" w:rsidR="00945FC0" w:rsidRPr="00945FC0" w:rsidRDefault="00945FC0" w:rsidP="008C03E7">
      <w:pPr>
        <w:tabs>
          <w:tab w:val="left" w:pos="8370"/>
        </w:tabs>
        <w:ind w:right="-18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BACC </w:t>
      </w:r>
      <w:r w:rsidRPr="00945FC0">
        <w:rPr>
          <w:rFonts w:ascii="Calibri" w:eastAsia="Times New Roman" w:hAnsi="Calibri" w:cs="Calibri"/>
          <w:b/>
          <w:bCs/>
          <w:kern w:val="0"/>
          <w14:ligatures w14:val="none"/>
        </w:rPr>
        <w:t>Board Member Overview</w:t>
      </w:r>
    </w:p>
    <w:p w14:paraId="17973A79" w14:textId="1F52042C" w:rsidR="00945FC0" w:rsidRDefault="00945FC0" w:rsidP="00945F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45FC0">
        <w:rPr>
          <w:rFonts w:ascii="Calibri" w:eastAsia="Times New Roman" w:hAnsi="Calibri" w:cs="Calibri"/>
          <w:kern w:val="0"/>
          <w14:ligatures w14:val="none"/>
        </w:rPr>
        <w:t>Thank you for serving on the BACC Board of Directors.  Your time, perspective, and commitment help ensure the organization continues to grow and make an impact.</w:t>
      </w:r>
    </w:p>
    <w:p w14:paraId="6777279F" w14:textId="7D932340" w:rsidR="00945FC0" w:rsidRPr="00945FC0" w:rsidRDefault="00945FC0" w:rsidP="00945FC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By staying engaged, asking questions, and sharing your expertise, you help BACC fulfill its mission and serve the community effectively. </w:t>
      </w:r>
    </w:p>
    <w:p w14:paraId="1FAB009C" w14:textId="5102F0FB" w:rsidR="00945FC0" w:rsidRPr="00945FC0" w:rsidRDefault="00945FC0" w:rsidP="003442A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kern w:val="0"/>
          <w14:ligatures w14:val="none"/>
        </w:rPr>
        <w:t>What It Means to Serve</w:t>
      </w:r>
      <w:r w:rsidR="003442AB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7E43338A" w14:textId="77777777" w:rsidR="00945FC0" w:rsidRPr="00945FC0" w:rsidRDefault="00945FC0" w:rsidP="003442A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45FC0">
        <w:rPr>
          <w:rFonts w:ascii="Calibri" w:eastAsia="Times New Roman" w:hAnsi="Calibri" w:cs="Calibri"/>
          <w:kern w:val="0"/>
          <w14:ligatures w14:val="none"/>
        </w:rPr>
        <w:t>As a board member, you help guide and support the organization by:</w:t>
      </w:r>
    </w:p>
    <w:p w14:paraId="1D4E869E" w14:textId="77777777" w:rsidR="00945FC0" w:rsidRPr="00945FC0" w:rsidRDefault="00945FC0" w:rsidP="00945FC0">
      <w:pPr>
        <w:numPr>
          <w:ilvl w:val="0"/>
          <w:numId w:val="7"/>
        </w:numPr>
        <w:shd w:val="clear" w:color="auto" w:fill="FFFFFF"/>
        <w:spacing w:before="100" w:beforeAutospacing="1" w:after="180" w:afterAutospacing="1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kern w:val="0"/>
          <w14:ligatures w14:val="none"/>
        </w:rPr>
        <w:t>Coming prepared and engaged</w:t>
      </w:r>
      <w:r w:rsidRPr="00945FC0">
        <w:rPr>
          <w:rFonts w:ascii="Calibri" w:eastAsia="Times New Roman" w:hAnsi="Calibri" w:cs="Calibri"/>
          <w:kern w:val="0"/>
          <w14:ligatures w14:val="none"/>
        </w:rPr>
        <w:br/>
        <w:t xml:space="preserve">Attend meetings, review materials in advance, and contribute to discussions. </w:t>
      </w:r>
    </w:p>
    <w:p w14:paraId="5E413F4F" w14:textId="6C7345ED" w:rsidR="00945FC0" w:rsidRPr="00945FC0" w:rsidRDefault="00945FC0" w:rsidP="00945FC0">
      <w:pPr>
        <w:numPr>
          <w:ilvl w:val="0"/>
          <w:numId w:val="7"/>
        </w:numPr>
        <w:shd w:val="clear" w:color="auto" w:fill="FFFFFF"/>
        <w:spacing w:before="100" w:beforeAutospacing="1" w:after="180" w:afterAutospacing="1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kern w:val="0"/>
          <w14:ligatures w14:val="none"/>
        </w:rPr>
        <w:t>Putting the organization first</w:t>
      </w:r>
      <w:r w:rsidRPr="00945FC0">
        <w:rPr>
          <w:rFonts w:ascii="Calibri" w:eastAsia="Times New Roman" w:hAnsi="Calibri" w:cs="Calibri"/>
          <w:kern w:val="0"/>
          <w14:ligatures w14:val="none"/>
        </w:rPr>
        <w:br/>
        <w:t>Act in its best interest, avoid conflicts of interest, and respect confidentiality.</w:t>
      </w:r>
    </w:p>
    <w:p w14:paraId="662701F4" w14:textId="3F6CCE2B" w:rsidR="00945FC0" w:rsidRPr="00945FC0" w:rsidRDefault="00945FC0" w:rsidP="00390B36">
      <w:pPr>
        <w:numPr>
          <w:ilvl w:val="0"/>
          <w:numId w:val="7"/>
        </w:numPr>
        <w:shd w:val="clear" w:color="auto" w:fill="FFFFFF"/>
        <w:spacing w:before="120"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Following our guiding principles</w:t>
      </w: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br/>
        <w:t>Help ensure th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at BACC </w:t>
      </w: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operates in line with its bylaws, values, and applicable requirements. </w:t>
      </w:r>
    </w:p>
    <w:p w14:paraId="120BC145" w14:textId="78E3BBC6" w:rsidR="00945FC0" w:rsidRPr="00945FC0" w:rsidRDefault="00945FC0" w:rsidP="003442AB">
      <w:pPr>
        <w:shd w:val="clear" w:color="auto" w:fill="FFFFFF"/>
        <w:spacing w:after="0" w:line="360" w:lineRule="atLeast"/>
        <w:ind w:left="900" w:hanging="810"/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How the Board Contributes</w:t>
      </w:r>
      <w:r w:rsidR="003442AB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:</w:t>
      </w:r>
    </w:p>
    <w:p w14:paraId="68023EEB" w14:textId="77777777" w:rsidR="00945FC0" w:rsidRPr="00945FC0" w:rsidRDefault="00945FC0" w:rsidP="003442AB">
      <w:pPr>
        <w:shd w:val="clear" w:color="auto" w:fill="FFFFFF"/>
        <w:spacing w:after="0" w:line="360" w:lineRule="atLeast"/>
        <w:ind w:left="810" w:hanging="720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Board members work together </w:t>
      </w:r>
      <w:proofErr w:type="gramStart"/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t>to</w:t>
      </w:r>
      <w:proofErr w:type="gramEnd"/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t>:</w:t>
      </w:r>
    </w:p>
    <w:p w14:paraId="464EC98D" w14:textId="77777777" w:rsidR="00390B36" w:rsidRDefault="00945FC0" w:rsidP="00390B3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390B36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Set direction</w:t>
      </w:r>
      <w:r w:rsidRPr="00390B36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Help shape and review the organization’s mission and goals. </w:t>
      </w:r>
    </w:p>
    <w:p w14:paraId="35F68202" w14:textId="17F8FEAC" w:rsidR="00945FC0" w:rsidRPr="00390B36" w:rsidRDefault="00945FC0" w:rsidP="00390B3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390B36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Oversee finances</w:t>
      </w:r>
      <w:r w:rsidRPr="00390B36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Review budgets and financial reports to ensure responsible use of resources. </w:t>
      </w:r>
    </w:p>
    <w:p w14:paraId="4CE666DC" w14:textId="710512EC" w:rsidR="00945FC0" w:rsidRPr="00945FC0" w:rsidRDefault="00945FC0" w:rsidP="00390B3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Support leadership</w:t>
      </w: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Hire, support, and evaluate the Executive Director. </w:t>
      </w:r>
    </w:p>
    <w:p w14:paraId="3E04E17C" w14:textId="77777777" w:rsidR="00945FC0" w:rsidRPr="00945FC0" w:rsidRDefault="00945FC0" w:rsidP="00390B3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Stay informed on impact</w:t>
      </w: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Understand the organization’s programs and the difference they make. </w:t>
      </w:r>
    </w:p>
    <w:p w14:paraId="5C4B2A89" w14:textId="77777777" w:rsidR="00945FC0" w:rsidRPr="00945FC0" w:rsidRDefault="00945FC0" w:rsidP="00390B3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945FC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Strengthen the board</w:t>
      </w: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Help recruit and support new members and contribute to a positive board culture. </w:t>
      </w:r>
    </w:p>
    <w:p w14:paraId="450AD4B9" w14:textId="6C1DF505" w:rsidR="008C03E7" w:rsidRPr="00390B36" w:rsidRDefault="00945FC0" w:rsidP="00390B36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390B36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Uphold integrity</w:t>
      </w:r>
      <w:r w:rsidRPr="00390B36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Promote ethical practices and thoughtful decision-making. </w:t>
      </w:r>
    </w:p>
    <w:p w14:paraId="09687465" w14:textId="318345B5" w:rsidR="00945FC0" w:rsidRPr="00C520D1" w:rsidRDefault="00945FC0" w:rsidP="00390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2"/>
          <w:szCs w:val="22"/>
          <w14:ligatures w14:val="none"/>
        </w:rPr>
      </w:pPr>
      <w:r w:rsidRPr="00945FC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Champion the organization</w:t>
      </w:r>
      <w:r w:rsidRPr="00945FC0">
        <w:rPr>
          <w:rFonts w:ascii="Calibri" w:eastAsia="Times New Roman" w:hAnsi="Calibri" w:cs="Calibri"/>
          <w:color w:val="0A0A0A"/>
          <w:kern w:val="0"/>
          <w14:ligatures w14:val="none"/>
        </w:rPr>
        <w:br/>
        <w:t xml:space="preserve">Serve as an ambassador and support fundraising efforts in ways that are meaningful to you. </w:t>
      </w:r>
    </w:p>
    <w:sectPr w:rsidR="00945FC0" w:rsidRPr="00C520D1" w:rsidSect="00945FC0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86A"/>
    <w:multiLevelType w:val="multilevel"/>
    <w:tmpl w:val="212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6227"/>
    <w:multiLevelType w:val="multilevel"/>
    <w:tmpl w:val="559A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814D0"/>
    <w:multiLevelType w:val="multilevel"/>
    <w:tmpl w:val="6626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03558"/>
    <w:multiLevelType w:val="hybridMultilevel"/>
    <w:tmpl w:val="47A86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9C2E34"/>
    <w:multiLevelType w:val="multilevel"/>
    <w:tmpl w:val="7C4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2660D"/>
    <w:multiLevelType w:val="multilevel"/>
    <w:tmpl w:val="9576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B7553"/>
    <w:multiLevelType w:val="multilevel"/>
    <w:tmpl w:val="A5A8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47F6F"/>
    <w:multiLevelType w:val="multilevel"/>
    <w:tmpl w:val="37A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B0F75"/>
    <w:multiLevelType w:val="multilevel"/>
    <w:tmpl w:val="3D4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225602">
    <w:abstractNumId w:val="4"/>
  </w:num>
  <w:num w:numId="2" w16cid:durableId="907155511">
    <w:abstractNumId w:val="1"/>
  </w:num>
  <w:num w:numId="3" w16cid:durableId="396898799">
    <w:abstractNumId w:val="0"/>
  </w:num>
  <w:num w:numId="4" w16cid:durableId="1551108987">
    <w:abstractNumId w:val="7"/>
  </w:num>
  <w:num w:numId="5" w16cid:durableId="1069763079">
    <w:abstractNumId w:val="3"/>
  </w:num>
  <w:num w:numId="6" w16cid:durableId="1142577295">
    <w:abstractNumId w:val="5"/>
  </w:num>
  <w:num w:numId="7" w16cid:durableId="951714632">
    <w:abstractNumId w:val="6"/>
  </w:num>
  <w:num w:numId="8" w16cid:durableId="1127628639">
    <w:abstractNumId w:val="2"/>
  </w:num>
  <w:num w:numId="9" w16cid:durableId="1001859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06"/>
    <w:rsid w:val="00036A05"/>
    <w:rsid w:val="000E4FD6"/>
    <w:rsid w:val="0013628A"/>
    <w:rsid w:val="001C1687"/>
    <w:rsid w:val="002274D2"/>
    <w:rsid w:val="002C1C5A"/>
    <w:rsid w:val="003442AB"/>
    <w:rsid w:val="00390B36"/>
    <w:rsid w:val="00393921"/>
    <w:rsid w:val="00572B10"/>
    <w:rsid w:val="00677959"/>
    <w:rsid w:val="00731537"/>
    <w:rsid w:val="00792398"/>
    <w:rsid w:val="008C03E7"/>
    <w:rsid w:val="00945FC0"/>
    <w:rsid w:val="00A176AE"/>
    <w:rsid w:val="00C520D1"/>
    <w:rsid w:val="00D16906"/>
    <w:rsid w:val="00E208E2"/>
    <w:rsid w:val="00E30A9D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D165"/>
  <w15:chartTrackingRefBased/>
  <w15:docId w15:val="{E147F5A3-C823-4726-B569-F350DA14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Beecher</dc:creator>
  <cp:keywords/>
  <dc:description/>
  <cp:lastModifiedBy>Barbara Beecher</cp:lastModifiedBy>
  <cp:revision>6</cp:revision>
  <cp:lastPrinted>2026-04-17T20:17:00Z</cp:lastPrinted>
  <dcterms:created xsi:type="dcterms:W3CDTF">2026-03-27T17:23:00Z</dcterms:created>
  <dcterms:modified xsi:type="dcterms:W3CDTF">2026-04-17T20:18:00Z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5f5bc388-a92c-43eb-b1cd-0e46bbe68a06</vt:lpwstr>
  </property>
</Properties>
</file>